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90" w:rsidRDefault="00425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d"/>
        <w:tblW w:w="9933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17"/>
        <w:gridCol w:w="4116"/>
      </w:tblGrid>
      <w:tr w:rsidR="00425390">
        <w:tc>
          <w:tcPr>
            <w:tcW w:w="5817" w:type="dxa"/>
            <w:vMerge w:val="restart"/>
          </w:tcPr>
          <w:p w:rsidR="00425390" w:rsidRDefault="00977FF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  <w:lang w:val="lv-LV"/>
              </w:rPr>
              <w:drawing>
                <wp:inline distT="0" distB="0" distL="0" distR="0">
                  <wp:extent cx="3000375" cy="885824"/>
                  <wp:effectExtent l="0" t="0" r="0" b="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8858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:rsidR="00425390" w:rsidRDefault="00675FAE">
            <w:pPr>
              <w:ind w:right="-5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1. </w:t>
            </w:r>
            <w:r w:rsidR="00977FFB">
              <w:rPr>
                <w:rFonts w:ascii="Arial" w:eastAsia="Arial" w:hAnsi="Arial" w:cs="Arial"/>
                <w:sz w:val="22"/>
                <w:szCs w:val="22"/>
              </w:rPr>
              <w:t>pielikums</w:t>
            </w:r>
          </w:p>
          <w:p w:rsidR="00425390" w:rsidRDefault="00675FAE" w:rsidP="00675FAE">
            <w:pPr>
              <w:ind w:right="-5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Liepāja </w:t>
            </w:r>
            <w:r w:rsidR="00977FFB">
              <w:rPr>
                <w:rFonts w:ascii="Arial" w:eastAsia="Arial" w:hAnsi="Arial" w:cs="Arial"/>
                <w:sz w:val="22"/>
                <w:szCs w:val="22"/>
              </w:rPr>
              <w:t xml:space="preserve">2027 </w:t>
            </w:r>
            <w:r>
              <w:rPr>
                <w:rFonts w:ascii="Arial" w:eastAsia="Arial" w:hAnsi="Arial" w:cs="Arial"/>
                <w:sz w:val="22"/>
                <w:szCs w:val="22"/>
              </w:rPr>
              <w:t>atklāta mākslinieciskā</w:t>
            </w:r>
            <w:r w:rsidRPr="00675FAE">
              <w:rPr>
                <w:rFonts w:ascii="Arial" w:eastAsia="Arial" w:hAnsi="Arial" w:cs="Arial"/>
                <w:sz w:val="22"/>
                <w:szCs w:val="22"/>
              </w:rPr>
              <w:t xml:space="preserve"> konkurs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Pr="00675FAE">
              <w:rPr>
                <w:rFonts w:ascii="Arial" w:eastAsia="Arial" w:hAnsi="Arial" w:cs="Arial"/>
                <w:sz w:val="22"/>
                <w:szCs w:val="22"/>
              </w:rPr>
              <w:t>“Vides mākslas objekta izveide Kuldīgā un Aizputē”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77FFB">
              <w:rPr>
                <w:rFonts w:ascii="Arial" w:eastAsia="Arial" w:hAnsi="Arial" w:cs="Arial"/>
                <w:sz w:val="22"/>
                <w:szCs w:val="22"/>
              </w:rPr>
              <w:t>nolikumam</w:t>
            </w:r>
          </w:p>
        </w:tc>
      </w:tr>
      <w:tr w:rsidR="00425390">
        <w:tc>
          <w:tcPr>
            <w:tcW w:w="5817" w:type="dxa"/>
            <w:vMerge/>
          </w:tcPr>
          <w:p w:rsidR="00425390" w:rsidRDefault="00425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6" w:type="dxa"/>
          </w:tcPr>
          <w:p w:rsidR="00425390" w:rsidRDefault="00425390">
            <w:pPr>
              <w:ind w:right="-57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5390">
        <w:tc>
          <w:tcPr>
            <w:tcW w:w="5817" w:type="dxa"/>
            <w:vMerge/>
          </w:tcPr>
          <w:p w:rsidR="00425390" w:rsidRDefault="00425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6" w:type="dxa"/>
          </w:tcPr>
          <w:p w:rsidR="00425390" w:rsidRDefault="00425390">
            <w:pPr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5390">
        <w:tc>
          <w:tcPr>
            <w:tcW w:w="5817" w:type="dxa"/>
            <w:vMerge/>
          </w:tcPr>
          <w:p w:rsidR="00425390" w:rsidRDefault="00425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16" w:type="dxa"/>
          </w:tcPr>
          <w:p w:rsidR="00425390" w:rsidRDefault="00425390">
            <w:pPr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425390" w:rsidRDefault="00977FFB" w:rsidP="00675FAE">
      <w:pPr>
        <w:spacing w:before="120" w:after="24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PIETEIKUMS</w:t>
      </w:r>
    </w:p>
    <w:p w:rsidR="00425390" w:rsidRDefault="00977FFB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Dokumenta parakstīšanas datums ir</w:t>
      </w:r>
    </w:p>
    <w:p w:rsidR="00425390" w:rsidRDefault="00977FFB" w:rsidP="00675FAE">
      <w:pPr>
        <w:tabs>
          <w:tab w:val="right" w:pos="284"/>
        </w:tabs>
        <w:spacing w:after="80" w:line="276" w:lineRule="auto"/>
        <w:jc w:val="both"/>
        <w:rPr>
          <w:rFonts w:ascii="Arial" w:eastAsia="Arial" w:hAnsi="Arial" w:cs="Arial"/>
          <w:i/>
          <w:iCs/>
          <w:color w:val="0070C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droša elektroniskā paraksta un tā laika zīmoga datums.</w:t>
      </w:r>
    </w:p>
    <w:p w:rsidR="00675FAE" w:rsidRPr="00675FAE" w:rsidRDefault="00675FAE" w:rsidP="00675FAE">
      <w:pPr>
        <w:tabs>
          <w:tab w:val="right" w:pos="284"/>
        </w:tabs>
        <w:spacing w:after="80" w:line="276" w:lineRule="auto"/>
        <w:jc w:val="both"/>
        <w:rPr>
          <w:rFonts w:ascii="Arial" w:eastAsia="Arial" w:hAnsi="Arial" w:cs="Arial"/>
          <w:i/>
          <w:iCs/>
          <w:color w:val="0070C0"/>
          <w:sz w:val="21"/>
          <w:szCs w:val="21"/>
        </w:rPr>
      </w:pPr>
    </w:p>
    <w:p w:rsidR="00425390" w:rsidRDefault="00977FFB">
      <w:pPr>
        <w:tabs>
          <w:tab w:val="center" w:pos="4680"/>
          <w:tab w:val="right" w:pos="284"/>
          <w:tab w:val="right" w:pos="9360"/>
        </w:tabs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Nodibinājums “Nodibinājums Liepāja 2027”</w:t>
      </w:r>
    </w:p>
    <w:p w:rsidR="00425390" w:rsidRDefault="00977FFB">
      <w:pPr>
        <w:tabs>
          <w:tab w:val="center" w:pos="4680"/>
          <w:tab w:val="right" w:pos="284"/>
          <w:tab w:val="right" w:pos="9360"/>
        </w:tabs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Rožu iela 6, Liepāja</w:t>
      </w:r>
    </w:p>
    <w:p w:rsidR="00425390" w:rsidRDefault="00977FFB">
      <w:pPr>
        <w:tabs>
          <w:tab w:val="center" w:pos="4680"/>
          <w:tab w:val="right" w:pos="284"/>
          <w:tab w:val="right" w:pos="9360"/>
        </w:tabs>
        <w:spacing w:after="160" w:line="276" w:lineRule="auto"/>
        <w:jc w:val="right"/>
        <w:rPr>
          <w:rFonts w:ascii="Arial" w:eastAsia="Arial" w:hAnsi="Arial" w:cs="Arial"/>
          <w:i/>
          <w:iCs/>
          <w:sz w:val="21"/>
          <w:szCs w:val="21"/>
        </w:rPr>
      </w:pPr>
      <w:hyperlink r:id="rId9">
        <w:r>
          <w:rPr>
            <w:rFonts w:ascii="Arial" w:eastAsia="Arial" w:hAnsi="Arial" w:cs="Arial"/>
            <w:color w:val="467886"/>
            <w:sz w:val="22"/>
            <w:szCs w:val="22"/>
            <w:u w:val="single"/>
          </w:rPr>
          <w:t>birojs@liepaja2027.lv</w:t>
        </w:r>
      </w:hyperlink>
    </w:p>
    <w:tbl>
      <w:tblPr>
        <w:tblStyle w:val="affe"/>
        <w:tblW w:w="9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764"/>
      </w:tblGrid>
      <w:tr w:rsidR="00425390">
        <w:trPr>
          <w:cantSplit/>
          <w:trHeight w:val="70"/>
        </w:trPr>
        <w:tc>
          <w:tcPr>
            <w:tcW w:w="9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:rsidR="00425390" w:rsidRDefault="00977FFB">
            <w:pPr>
              <w:spacing w:before="40" w:after="40" w:line="276" w:lineRule="auto"/>
              <w:ind w:lef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1. LĪDZFINANSĒJUMA PRETENDENTS</w:t>
            </w:r>
          </w:p>
        </w:tc>
      </w:tr>
      <w:tr w:rsidR="00425390" w:rsidTr="00917731">
        <w:trPr>
          <w:cantSplit/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Pr="00594789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59478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Nosaukums</w:t>
            </w:r>
            <w:r w:rsidR="00594789" w:rsidRPr="0059478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594789" w:rsidRPr="00594789">
              <w:rPr>
                <w:rFonts w:ascii="Arial" w:eastAsia="Arial" w:hAnsi="Arial" w:cs="Arial"/>
                <w:bCs/>
                <w:i/>
                <w:sz w:val="20"/>
                <w:szCs w:val="22"/>
              </w:rPr>
              <w:t>(vārds, uzvārds, ja attiecināms)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5390" w:rsidTr="00917731">
        <w:trPr>
          <w:cantSplit/>
          <w:trHeight w:val="10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Pr="00594789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 w:rsidRPr="00594789">
              <w:rPr>
                <w:rFonts w:ascii="Arial" w:eastAsia="Arial" w:hAnsi="Arial" w:cs="Arial"/>
                <w:sz w:val="21"/>
                <w:szCs w:val="21"/>
              </w:rPr>
              <w:t>Reģistrācijas numurs</w:t>
            </w:r>
            <w:r w:rsidR="00594789" w:rsidRPr="00594789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594789" w:rsidRPr="008274E1">
              <w:rPr>
                <w:rFonts w:ascii="Arial" w:eastAsia="Arial" w:hAnsi="Arial" w:cs="Arial"/>
                <w:i/>
                <w:sz w:val="20"/>
                <w:szCs w:val="21"/>
              </w:rPr>
              <w:t>(personas kods, ja attiecināms)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25390" w:rsidTr="00917731">
        <w:trPr>
          <w:cantSplit/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Adrese vai juridiskā adrese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25390" w:rsidTr="00917731">
        <w:trPr>
          <w:cantSplit/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Tālrunis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25390" w:rsidTr="00917731">
        <w:trPr>
          <w:cantSplit/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E-pasta adrese korespondencei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25390" w:rsidTr="00917731">
        <w:trPr>
          <w:cantSplit/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Bankas rekvizīti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(banka, konta numurs)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25390" w:rsidTr="00917731">
        <w:trPr>
          <w:cantSplit/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917731" w:rsidRDefault="00917731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Paraksttiesīgā persona:</w:t>
            </w:r>
          </w:p>
          <w:p w:rsidR="00425390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amats, vārds, uzvārds, pārstāvības pamats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25390" w:rsidTr="00917731">
        <w:trPr>
          <w:cantSplit/>
          <w:trHeight w:val="11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Kontaktpersona: </w:t>
            </w:r>
          </w:p>
          <w:p w:rsidR="00425390" w:rsidRDefault="00977FFB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vārds, uzvārds, tālrunis, e-pasta adrese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5390" w:rsidRDefault="00425390">
            <w:pPr>
              <w:spacing w:line="276" w:lineRule="auto"/>
              <w:ind w:left="-57" w:right="-57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425390" w:rsidRDefault="00425390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:rsidR="00425390" w:rsidRDefault="00977FFB" w:rsidP="0045208E">
            <w:pPr>
              <w:spacing w:before="40" w:after="40" w:line="276" w:lineRule="auto"/>
              <w:ind w:left="-57" w:righ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2. INFORMĀCIJA PAR </w:t>
            </w:r>
            <w:r w:rsidR="0045208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VIDES MĀKSLAS OBJEKTU</w:t>
            </w:r>
          </w:p>
        </w:tc>
      </w:tr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 w:rsidP="008274E1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2.1. </w:t>
            </w:r>
            <w:r w:rsidR="008274E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Objekta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nosaukums</w:t>
            </w:r>
          </w:p>
        </w:tc>
      </w:tr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25390" w:rsidP="008274E1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  <w:highlight w:val="magenta"/>
              </w:rPr>
            </w:pPr>
          </w:p>
        </w:tc>
      </w:tr>
    </w:tbl>
    <w:p w:rsidR="00425390" w:rsidRDefault="00425390">
      <w:pPr>
        <w:rPr>
          <w:sz w:val="16"/>
          <w:szCs w:val="16"/>
        </w:rPr>
      </w:pPr>
    </w:p>
    <w:tbl>
      <w:tblPr>
        <w:tblStyle w:val="aff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 w:rsidP="008274E1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2.2. </w:t>
            </w:r>
            <w:r w:rsidR="008274E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Objekta realizācijas vieta</w:t>
            </w:r>
          </w:p>
        </w:tc>
      </w:tr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5208E" w:rsidP="008274E1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>V</w:t>
            </w:r>
            <w:r w:rsidR="00977FFB">
              <w:rPr>
                <w:rFonts w:ascii="Arial" w:eastAsia="Arial" w:hAnsi="Arial" w:cs="Arial"/>
                <w:i/>
                <w:iCs/>
                <w:sz w:val="21"/>
                <w:szCs w:val="21"/>
              </w:rPr>
              <w:t>ietas pilns nosaukum</w:t>
            </w:r>
            <w:r w:rsidR="008274E1">
              <w:rPr>
                <w:rFonts w:ascii="Arial" w:eastAsia="Arial" w:hAnsi="Arial" w:cs="Arial"/>
                <w:i/>
                <w:iCs/>
                <w:sz w:val="21"/>
                <w:szCs w:val="21"/>
              </w:rPr>
              <w:t>s, adrese</w:t>
            </w:r>
          </w:p>
        </w:tc>
      </w:tr>
    </w:tbl>
    <w:p w:rsidR="00425390" w:rsidRDefault="00425390">
      <w:pPr>
        <w:rPr>
          <w:sz w:val="16"/>
          <w:szCs w:val="16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 w:rsidP="008274E1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2.3. </w:t>
            </w:r>
            <w:r w:rsidR="008274E1" w:rsidRPr="008274E1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Objekta koncepcijas apraksts</w:t>
            </w:r>
          </w:p>
        </w:tc>
      </w:tr>
      <w:tr w:rsidR="00425390">
        <w:trPr>
          <w:trHeight w:val="126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45208E" w:rsidP="008274E1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bookmarkStart w:id="0" w:name="_heading=h.9dy0qbac1knc" w:colFirst="0" w:colLast="0"/>
            <w:bookmarkEnd w:id="0"/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>N</w:t>
            </w:r>
            <w:r w:rsidR="00977FFB">
              <w:rPr>
                <w:rFonts w:ascii="Arial" w:eastAsia="Arial" w:hAnsi="Arial" w:cs="Arial"/>
                <w:i/>
                <w:iCs/>
                <w:sz w:val="21"/>
                <w:szCs w:val="21"/>
              </w:rPr>
              <w:t>e vairāk par 2500 zīmēm</w:t>
            </w:r>
          </w:p>
        </w:tc>
      </w:tr>
    </w:tbl>
    <w:p w:rsidR="00425390" w:rsidRDefault="00425390">
      <w:pPr>
        <w:rPr>
          <w:sz w:val="16"/>
          <w:szCs w:val="16"/>
        </w:rPr>
      </w:pPr>
    </w:p>
    <w:tbl>
      <w:tblPr>
        <w:tblStyle w:val="af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 w:rsidP="00F95785">
            <w:pPr>
              <w:spacing w:line="276" w:lineRule="auto"/>
              <w:ind w:lef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2.</w:t>
            </w:r>
            <w:r w:rsidR="00F9578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 </w:t>
            </w:r>
            <w:r w:rsidR="008274E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Objekta koncepcijas pamatojums un atbilstība 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onkursa u</w:t>
            </w:r>
            <w:r w:rsidR="008274E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 (ne)miera programmas mērķiem</w:t>
            </w:r>
          </w:p>
        </w:tc>
      </w:tr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390" w:rsidRDefault="00977FFB" w:rsidP="008274E1">
            <w:pPr>
              <w:spacing w:line="276" w:lineRule="auto"/>
              <w:ind w:left="-57"/>
              <w:jc w:val="both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>Ne vairāk par 2500 zīmēm</w:t>
            </w:r>
          </w:p>
        </w:tc>
      </w:tr>
    </w:tbl>
    <w:p w:rsidR="00425390" w:rsidRDefault="00425390">
      <w:pPr>
        <w:rPr>
          <w:sz w:val="16"/>
          <w:szCs w:val="16"/>
        </w:rPr>
      </w:pPr>
      <w:bookmarkStart w:id="1" w:name="_heading=h.p282m6khoqi6" w:colFirst="0" w:colLast="0"/>
      <w:bookmarkEnd w:id="1"/>
    </w:p>
    <w:tbl>
      <w:tblPr>
        <w:tblStyle w:val="aff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977FFB" w:rsidP="00F95785">
            <w:pPr>
              <w:spacing w:line="276" w:lineRule="auto"/>
              <w:ind w:left="-57" w:right="-57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</w:t>
            </w:r>
            <w:r w:rsidR="00F9578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 </w:t>
            </w:r>
            <w:r w:rsidR="008274E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Objekta izveides un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realizācijas plāns</w:t>
            </w:r>
          </w:p>
        </w:tc>
      </w:tr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8274E1">
            <w:pPr>
              <w:spacing w:line="276" w:lineRule="auto"/>
              <w:ind w:left="-57" w:right="-57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>Norādīt plānotos</w:t>
            </w:r>
            <w:r w:rsidR="00977FFB"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 realizācijas posmus un termiņus. Ne vairāk par 2500 zīmēm</w:t>
            </w:r>
          </w:p>
        </w:tc>
      </w:tr>
    </w:tbl>
    <w:p w:rsidR="00425390" w:rsidRDefault="00425390">
      <w:pPr>
        <w:rPr>
          <w:sz w:val="16"/>
          <w:szCs w:val="16"/>
        </w:rPr>
      </w:pPr>
      <w:bookmarkStart w:id="2" w:name="_heading=h.qyjo6tgurfip" w:colFirst="0" w:colLast="0"/>
      <w:bookmarkEnd w:id="2"/>
    </w:p>
    <w:tbl>
      <w:tblPr>
        <w:tblStyle w:val="af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F95785">
            <w:pPr>
              <w:spacing w:line="276" w:lineRule="auto"/>
              <w:ind w:left="-57" w:right="-57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bookmarkStart w:id="3" w:name="_heading=h.ja5w3xuwpgfw" w:colFirst="0" w:colLast="0"/>
            <w:bookmarkEnd w:id="3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2.</w:t>
            </w:r>
            <w:r w:rsidR="00977FF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6. Projekta īstenošanā iesaistītās personas, mākslinieki </w:t>
            </w:r>
          </w:p>
        </w:tc>
      </w:tr>
      <w:tr w:rsidR="00425390">
        <w:trPr>
          <w:trHeight w:val="5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977FFB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Norādīt piesaistītos māksliniekus, profesionāļus minot viņu vārdus, uzvārdus un lomu projektā. Ne vairāk par 500 zīmēm </w:t>
            </w:r>
          </w:p>
        </w:tc>
      </w:tr>
    </w:tbl>
    <w:p w:rsidR="00425390" w:rsidRDefault="00425390">
      <w:pPr>
        <w:rPr>
          <w:sz w:val="16"/>
          <w:szCs w:val="16"/>
        </w:rPr>
      </w:pPr>
    </w:p>
    <w:tbl>
      <w:tblPr>
        <w:tblStyle w:val="af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>
        <w:trPr>
          <w:trHeight w:val="44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F95785" w:rsidP="00917731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</w:t>
            </w:r>
            <w:r w:rsidR="00977FF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7. Pretendenta kompetence </w:t>
            </w:r>
            <w:r w:rsidR="00977FF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(uzskaitīt </w:t>
            </w:r>
            <w:r w:rsidR="00977FFB" w:rsidRPr="0091773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pēdēj</w:t>
            </w:r>
            <w:r w:rsidR="00917731" w:rsidRPr="0091773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 piecu (5)</w:t>
            </w:r>
            <w:r w:rsidR="008274E1" w:rsidRPr="0091773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gad</w:t>
            </w:r>
            <w:r w:rsidR="00917731" w:rsidRPr="0091773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</w:t>
            </w:r>
            <w:r w:rsidR="00A7227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laikā </w:t>
            </w:r>
            <w:r w:rsidR="00977FF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līdzīga</w:t>
            </w:r>
            <w:r w:rsidR="00A7227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rakstura </w:t>
            </w:r>
            <w:r w:rsidR="00A7227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realizētos </w:t>
            </w:r>
            <w:r w:rsidR="00A7227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vides mākslas o</w:t>
            </w:r>
            <w:r w:rsidR="008274E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bjektus</w:t>
            </w:r>
            <w:r w:rsidR="00977FF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iekļaujot šādu informāciju: </w:t>
            </w:r>
            <w:r w:rsidR="0091773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</w:t>
            </w:r>
            <w:r w:rsidR="00A7227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bjekta </w:t>
            </w:r>
            <w:r w:rsidR="00977FF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nosaukums, </w:t>
            </w:r>
            <w:r w:rsidR="00A7227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atrašanās vieta, īss apraksts</w:t>
            </w:r>
            <w:r w:rsidR="00977FF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425390">
        <w:trPr>
          <w:trHeight w:val="12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977FFB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Ne vairāk par 2500 zīmēm </w:t>
            </w:r>
          </w:p>
        </w:tc>
      </w:tr>
    </w:tbl>
    <w:p w:rsidR="00425390" w:rsidRDefault="00425390">
      <w:pPr>
        <w:rPr>
          <w:sz w:val="16"/>
          <w:szCs w:val="16"/>
        </w:rPr>
      </w:pPr>
    </w:p>
    <w:tbl>
      <w:tblPr>
        <w:tblStyle w:val="afff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25390" w:rsidTr="00A7227A">
        <w:trPr>
          <w:trHeight w:val="56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25390" w:rsidRDefault="00F95785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bookmarkStart w:id="4" w:name="_heading=h.2dflf5o2eh0h" w:colFirst="0" w:colLast="0"/>
            <w:bookmarkEnd w:id="4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</w:t>
            </w:r>
            <w:r w:rsidR="00977FF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8. Projekta vadītāja un radošās komanda</w:t>
            </w:r>
            <w:r w:rsidR="00977FF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s autobiogrāfijas (CV) </w:t>
            </w:r>
          </w:p>
        </w:tc>
      </w:tr>
      <w:tr w:rsidR="00425390">
        <w:trPr>
          <w:trHeight w:val="12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390" w:rsidRDefault="00977FFB">
            <w:pPr>
              <w:spacing w:line="276" w:lineRule="auto"/>
              <w:ind w:left="-57" w:right="-57"/>
              <w:jc w:val="both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Ne vairāk par 5000 zīmēm </w:t>
            </w:r>
          </w:p>
        </w:tc>
      </w:tr>
    </w:tbl>
    <w:p w:rsidR="00425390" w:rsidRDefault="00425390">
      <w:pPr>
        <w:spacing w:line="276" w:lineRule="auto"/>
        <w:rPr>
          <w:sz w:val="16"/>
          <w:szCs w:val="16"/>
        </w:rPr>
      </w:pPr>
    </w:p>
    <w:tbl>
      <w:tblPr>
        <w:tblStyle w:val="afff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5208E" w:rsidTr="00977FFB">
        <w:trPr>
          <w:trHeight w:val="56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5208E" w:rsidRDefault="00F95785" w:rsidP="00977FFB">
            <w:pPr>
              <w:spacing w:line="276" w:lineRule="auto"/>
              <w:ind w:left="-57" w:right="-57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2.9</w:t>
            </w:r>
            <w:r w:rsidR="0045208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 P</w:t>
            </w:r>
            <w:r w:rsidR="0045208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ieteikuma pielikumi</w:t>
            </w:r>
            <w:r w:rsidR="0045208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bookmarkStart w:id="5" w:name="_GoBack"/>
            <w:bookmarkEnd w:id="5"/>
          </w:p>
        </w:tc>
      </w:tr>
      <w:tr w:rsidR="0045208E" w:rsidTr="00EE01C3">
        <w:trPr>
          <w:trHeight w:val="12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08E" w:rsidRPr="0045208E" w:rsidRDefault="00766331" w:rsidP="00F9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1"/>
                  <w:szCs w:val="21"/>
                </w:rPr>
                <w:id w:val="96840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45208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45208E" w:rsidRPr="0045208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skices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vai konceptuālas vizualizācijas</w:t>
            </w:r>
          </w:p>
          <w:p w:rsidR="0045208E" w:rsidRPr="0045208E" w:rsidRDefault="00766331" w:rsidP="00452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1"/>
                  <w:szCs w:val="21"/>
                </w:rPr>
                <w:id w:val="13249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45208E" w:rsidRPr="0045208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interaktivitātes risinājuma apraksts </w:t>
            </w:r>
            <w:r w:rsidR="0045208E" w:rsidRPr="00766331">
              <w:rPr>
                <w:rFonts w:ascii="Arial" w:eastAsia="Arial" w:hAnsi="Arial" w:cs="Arial"/>
                <w:i/>
                <w:iCs/>
                <w:color w:val="000000"/>
                <w:sz w:val="20"/>
                <w:szCs w:val="21"/>
              </w:rPr>
              <w:t>(ja attiecināms</w:t>
            </w:r>
            <w:r w:rsidRPr="00766331">
              <w:rPr>
                <w:rFonts w:ascii="Arial" w:eastAsia="Arial" w:hAnsi="Arial" w:cs="Arial"/>
                <w:i/>
                <w:iCs/>
                <w:color w:val="000000"/>
                <w:sz w:val="20"/>
                <w:szCs w:val="21"/>
              </w:rPr>
              <w:t>)</w:t>
            </w:r>
          </w:p>
          <w:p w:rsidR="0045208E" w:rsidRPr="0045208E" w:rsidRDefault="00766331" w:rsidP="00452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1"/>
                  <w:szCs w:val="21"/>
                </w:rPr>
                <w:id w:val="-76114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45208E" w:rsidRPr="0045208E">
              <w:rPr>
                <w:rFonts w:ascii="Arial" w:eastAsia="Arial" w:hAnsi="Arial" w:cs="Arial"/>
                <w:color w:val="000000"/>
                <w:sz w:val="21"/>
                <w:szCs w:val="21"/>
              </w:rPr>
              <w:t>paredzēto materiālu un tehnoloģiju apraksts</w:t>
            </w:r>
          </w:p>
          <w:p w:rsidR="0045208E" w:rsidRPr="0045208E" w:rsidRDefault="00766331" w:rsidP="00452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1"/>
                  <w:szCs w:val="21"/>
                </w:rPr>
                <w:id w:val="-69593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45208E" w:rsidRPr="0045208E">
              <w:rPr>
                <w:rFonts w:ascii="Arial" w:eastAsia="Arial" w:hAnsi="Arial" w:cs="Arial"/>
                <w:color w:val="000000"/>
                <w:sz w:val="21"/>
                <w:szCs w:val="21"/>
              </w:rPr>
              <w:t>provizoriska Objekta izgatavošanas un uzstādīšanas budžeta tāme</w:t>
            </w:r>
          </w:p>
          <w:p w:rsidR="0045208E" w:rsidRPr="0045208E" w:rsidRDefault="00766331" w:rsidP="00F9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</w:rPr>
                <w:id w:val="-71188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5208E" w:rsidRPr="0045208E">
              <w:rPr>
                <w:rFonts w:ascii="Arial" w:hAnsi="Arial" w:cs="Arial"/>
                <w:color w:val="000000"/>
                <w:sz w:val="21"/>
                <w:szCs w:val="21"/>
              </w:rPr>
              <w:t>dalībniek</w:t>
            </w:r>
            <w:r w:rsidR="0045208E" w:rsidRPr="0045208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a/u CV un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Pretendenta </w:t>
            </w:r>
            <w:r w:rsidR="0045208E" w:rsidRPr="0045208E">
              <w:rPr>
                <w:rFonts w:ascii="Arial" w:eastAsia="Arial" w:hAnsi="Arial" w:cs="Arial"/>
                <w:color w:val="000000"/>
                <w:sz w:val="21"/>
                <w:szCs w:val="21"/>
              </w:rPr>
              <w:t>portfolio</w:t>
            </w:r>
          </w:p>
        </w:tc>
      </w:tr>
    </w:tbl>
    <w:p w:rsidR="0045208E" w:rsidRDefault="0045208E">
      <w:pPr>
        <w:spacing w:line="276" w:lineRule="auto"/>
        <w:rPr>
          <w:sz w:val="16"/>
          <w:szCs w:val="16"/>
        </w:rPr>
      </w:pPr>
    </w:p>
    <w:p w:rsidR="00425390" w:rsidRDefault="00F95785" w:rsidP="00F9578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F95785">
        <w:rPr>
          <w:rFonts w:ascii="Arial" w:eastAsia="Arial" w:hAnsi="Arial" w:cs="Arial"/>
          <w:b/>
          <w:sz w:val="22"/>
          <w:szCs w:val="22"/>
        </w:rPr>
        <w:t>3</w:t>
      </w:r>
      <w:r w:rsidR="00977FFB" w:rsidRPr="00F95785">
        <w:rPr>
          <w:rFonts w:ascii="Arial" w:eastAsia="Arial" w:hAnsi="Arial" w:cs="Arial"/>
          <w:b/>
          <w:sz w:val="22"/>
          <w:szCs w:val="22"/>
        </w:rPr>
        <w:t>.</w:t>
      </w:r>
      <w:r w:rsidR="00977FFB">
        <w:rPr>
          <w:rFonts w:ascii="Arial" w:eastAsia="Arial" w:hAnsi="Arial" w:cs="Arial"/>
          <w:b/>
          <w:bCs/>
          <w:sz w:val="22"/>
          <w:szCs w:val="22"/>
        </w:rPr>
        <w:t> </w:t>
      </w:r>
      <w:r w:rsidR="00977FFB">
        <w:rPr>
          <w:rFonts w:ascii="Arial" w:eastAsia="Arial" w:hAnsi="Arial" w:cs="Arial"/>
          <w:sz w:val="22"/>
          <w:szCs w:val="22"/>
        </w:rPr>
        <w:t>Pretendents apliecina, ka visas sniegtās ziņas ir patiesas un pareizas;</w:t>
      </w:r>
    </w:p>
    <w:p w:rsidR="00425390" w:rsidRDefault="00917731" w:rsidP="00F9578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F95785">
        <w:rPr>
          <w:rFonts w:ascii="Arial" w:eastAsia="Arial" w:hAnsi="Arial" w:cs="Arial"/>
          <w:b/>
          <w:sz w:val="22"/>
          <w:szCs w:val="22"/>
        </w:rPr>
        <w:t>4</w:t>
      </w:r>
      <w:r w:rsidR="00977FFB" w:rsidRPr="00F95785">
        <w:rPr>
          <w:rFonts w:ascii="Arial" w:eastAsia="Arial" w:hAnsi="Arial" w:cs="Arial"/>
          <w:b/>
          <w:sz w:val="22"/>
          <w:szCs w:val="22"/>
        </w:rPr>
        <w:t>.</w:t>
      </w:r>
      <w:r w:rsidR="00977FFB">
        <w:rPr>
          <w:rFonts w:ascii="Arial" w:eastAsia="Arial" w:hAnsi="Arial" w:cs="Arial"/>
          <w:sz w:val="22"/>
          <w:szCs w:val="22"/>
        </w:rPr>
        <w:t> Preten</w:t>
      </w:r>
      <w:r w:rsidR="00977FFB">
        <w:rPr>
          <w:rFonts w:ascii="Arial" w:eastAsia="Arial" w:hAnsi="Arial" w:cs="Arial"/>
          <w:sz w:val="22"/>
          <w:szCs w:val="22"/>
        </w:rPr>
        <w:t>dents apņemas pēc Komisijas pieprasījuma iesniegt papildus dokumentus, kas apliecina tā atbilstību izslēgšanas noteikumiem, ja Komisija tādus pieprasīs.</w:t>
      </w:r>
    </w:p>
    <w:p w:rsidR="00425390" w:rsidRDefault="0042539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425390" w:rsidRPr="00F95785" w:rsidRDefault="00977FFB">
      <w:pPr>
        <w:tabs>
          <w:tab w:val="center" w:pos="4680"/>
          <w:tab w:val="right" w:pos="9360"/>
          <w:tab w:val="right" w:pos="284"/>
        </w:tabs>
        <w:spacing w:line="276" w:lineRule="auto"/>
        <w:jc w:val="both"/>
        <w:rPr>
          <w:rFonts w:ascii="Arial" w:eastAsia="Arial" w:hAnsi="Arial" w:cs="Arial"/>
          <w:i/>
          <w:iCs/>
          <w:sz w:val="21"/>
          <w:szCs w:val="21"/>
        </w:rPr>
      </w:pPr>
      <w:r w:rsidRPr="00F95785">
        <w:rPr>
          <w:rFonts w:ascii="Arial" w:eastAsia="Arial" w:hAnsi="Arial" w:cs="Arial"/>
          <w:i/>
          <w:iCs/>
          <w:sz w:val="21"/>
          <w:szCs w:val="21"/>
        </w:rPr>
        <w:t>Parakstot šo pieteikumu, Pretendents apliecina, ka Nodibinājums ir tiesīgs publicēt šī pieteikuma 2.1</w:t>
      </w:r>
      <w:r w:rsidR="00F95785">
        <w:rPr>
          <w:rFonts w:ascii="Arial" w:eastAsia="Arial" w:hAnsi="Arial" w:cs="Arial"/>
          <w:i/>
          <w:iCs/>
          <w:sz w:val="21"/>
          <w:szCs w:val="21"/>
        </w:rPr>
        <w:t>.</w:t>
      </w:r>
      <w:r w:rsidR="00F95785">
        <w:rPr>
          <w:rFonts w:ascii="Arial" w:eastAsia="Arial" w:hAnsi="Arial" w:cs="Arial"/>
          <w:i/>
          <w:iCs/>
          <w:sz w:val="21"/>
          <w:szCs w:val="21"/>
        </w:rPr>
        <w:noBreakHyphen/>
        <w:t>2.4</w:t>
      </w:r>
      <w:r w:rsidRPr="00F95785">
        <w:rPr>
          <w:rFonts w:ascii="Arial" w:eastAsia="Arial" w:hAnsi="Arial" w:cs="Arial"/>
          <w:i/>
          <w:iCs/>
          <w:sz w:val="21"/>
          <w:szCs w:val="21"/>
        </w:rPr>
        <w:t xml:space="preserve">. punktos sniegto informāciju. </w:t>
      </w:r>
    </w:p>
    <w:p w:rsidR="00425390" w:rsidRDefault="0042539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95785" w:rsidRDefault="00F9578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425390" w:rsidRDefault="00977FF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Dokumentu ar drošu elektronisko parakstu parakstīja:</w:t>
      </w:r>
    </w:p>
    <w:p w:rsidR="00425390" w:rsidRDefault="00977FFB">
      <w:pPr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paraksttiesīgās personas amats, vārds, uzvārds </w:t>
      </w:r>
    </w:p>
    <w:sectPr w:rsidR="00425390">
      <w:footerReference w:type="even" r:id="rId10"/>
      <w:footerReference w:type="default" r:id="rId11"/>
      <w:pgSz w:w="12240" w:h="15840"/>
      <w:pgMar w:top="1021" w:right="1021" w:bottom="1021" w:left="1588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7FFB">
      <w:r>
        <w:separator/>
      </w:r>
    </w:p>
  </w:endnote>
  <w:endnote w:type="continuationSeparator" w:id="0">
    <w:p w:rsidR="00000000" w:rsidRDefault="0097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lay">
    <w:charset w:val="00"/>
    <w:family w:val="auto"/>
    <w:pitch w:val="default"/>
    <w:embedRegular r:id="rId1" w:fontKey="{98476665-7FD7-47D8-AFED-29EA9B3C5489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36175EE5-98FC-4B7A-A764-F3F8FB1E21F3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90" w:rsidRDefault="00977F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25390" w:rsidRDefault="004253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90" w:rsidRDefault="00977F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675FAE"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7FFB">
      <w:r>
        <w:separator/>
      </w:r>
    </w:p>
  </w:footnote>
  <w:footnote w:type="continuationSeparator" w:id="0">
    <w:p w:rsidR="00000000" w:rsidRDefault="0097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90"/>
    <w:rsid w:val="00425390"/>
    <w:rsid w:val="0045208E"/>
    <w:rsid w:val="00594789"/>
    <w:rsid w:val="00675FAE"/>
    <w:rsid w:val="00766331"/>
    <w:rsid w:val="008274E1"/>
    <w:rsid w:val="00917731"/>
    <w:rsid w:val="00977FFB"/>
    <w:rsid w:val="00A7227A"/>
    <w:rsid w:val="00F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AF654"/>
  <w15:docId w15:val="{8AEF15DA-8471-4879-AF19-2868534B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Virsraksts5">
    <w:name w:val="heading 5"/>
    <w:basedOn w:val="Parasts"/>
    <w:next w:val="Parasts"/>
    <w:pPr>
      <w:keepNext/>
      <w:keepLines/>
      <w:spacing w:before="80" w:after="40"/>
      <w:outlineLvl w:val="4"/>
    </w:pPr>
    <w:rPr>
      <w:color w:val="0F4761"/>
    </w:rPr>
  </w:style>
  <w:style w:type="paragraph" w:styleId="Virsraksts6">
    <w:name w:val="heading 6"/>
    <w:basedOn w:val="Parasts"/>
    <w:next w:val="Parasts"/>
    <w:pPr>
      <w:keepNext/>
      <w:keepLines/>
      <w:spacing w:before="40"/>
      <w:outlineLvl w:val="5"/>
    </w:pPr>
    <w:rPr>
      <w:i/>
      <w:iCs/>
      <w:color w:val="595959"/>
    </w:rPr>
  </w:style>
  <w:style w:type="paragraph" w:styleId="Virsraksts7">
    <w:name w:val="heading 7"/>
    <w:link w:val="Virsraksts7Rakstz"/>
    <w:uiPriority w:val="9"/>
    <w:semiHidden/>
    <w:unhideWhenUsed/>
    <w:qFormat/>
    <w:rsid w:val="008048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link w:val="Virsraksts8Rakstz"/>
    <w:uiPriority w:val="9"/>
    <w:semiHidden/>
    <w:unhideWhenUsed/>
    <w:qFormat/>
    <w:rsid w:val="008048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link w:val="Virsraksts9Rakstz"/>
    <w:uiPriority w:val="9"/>
    <w:semiHidden/>
    <w:unhideWhenUsed/>
    <w:qFormat/>
    <w:rsid w:val="008048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uiPriority w:val="9"/>
    <w:rsid w:val="00804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uiPriority w:val="9"/>
    <w:semiHidden/>
    <w:rsid w:val="00804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uiPriority w:val="9"/>
    <w:semiHidden/>
    <w:rsid w:val="00804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uiPriority w:val="9"/>
    <w:semiHidden/>
    <w:rsid w:val="0080480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uiPriority w:val="9"/>
    <w:semiHidden/>
    <w:rsid w:val="0080480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uiPriority w:val="9"/>
    <w:semiHidden/>
    <w:rsid w:val="0080480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480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480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480B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uiPriority w:val="10"/>
    <w:rsid w:val="00804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uiPriority w:val="11"/>
    <w:rsid w:val="00804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link w:val="CittsRakstz"/>
    <w:uiPriority w:val="29"/>
    <w:qFormat/>
    <w:rsid w:val="00804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480B"/>
    <w:rPr>
      <w:i/>
      <w:iCs/>
      <w:color w:val="404040" w:themeColor="text1" w:themeTint="BF"/>
    </w:rPr>
  </w:style>
  <w:style w:type="paragraph" w:styleId="Sarakstarindkopa">
    <w:name w:val="List Paragraph"/>
    <w:uiPriority w:val="34"/>
    <w:qFormat/>
    <w:rsid w:val="0080480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480B"/>
    <w:rPr>
      <w:i/>
      <w:iCs/>
      <w:color w:val="0F4761" w:themeColor="accent1" w:themeShade="BF"/>
    </w:rPr>
  </w:style>
  <w:style w:type="paragraph" w:styleId="Intensvscitts">
    <w:name w:val="Intense Quote"/>
    <w:link w:val="IntensvscittsRakstz"/>
    <w:uiPriority w:val="30"/>
    <w:qFormat/>
    <w:rsid w:val="00804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480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480B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link w:val="GalveneRakstz"/>
    <w:unhideWhenUsed/>
    <w:rsid w:val="0080480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</w:rPr>
  </w:style>
  <w:style w:type="character" w:customStyle="1" w:styleId="GalveneRakstz">
    <w:name w:val="Galvene Rakstz."/>
    <w:basedOn w:val="Noklusjumarindkopasfonts"/>
    <w:link w:val="Galvene"/>
    <w:rsid w:val="0080480B"/>
  </w:style>
  <w:style w:type="paragraph" w:styleId="Vresteksts">
    <w:name w:val="footnote text"/>
    <w:link w:val="VrestekstsRakstz"/>
    <w:uiPriority w:val="99"/>
    <w:semiHidden/>
    <w:unhideWhenUsed/>
    <w:rsid w:val="0080480B"/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0480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0480B"/>
    <w:rPr>
      <w:vertAlign w:val="superscript"/>
    </w:rPr>
  </w:style>
  <w:style w:type="paragraph" w:styleId="Komentrateksts">
    <w:name w:val="annotation text"/>
    <w:link w:val="KomentratekstsRakstz"/>
    <w:uiPriority w:val="99"/>
    <w:unhideWhenUsed/>
    <w:rsid w:val="0080480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0480B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Kjene">
    <w:name w:val="footer"/>
    <w:link w:val="KjeneRakstz"/>
    <w:uiPriority w:val="99"/>
    <w:unhideWhenUsed/>
    <w:rsid w:val="009825FC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825FC"/>
    <w:rPr>
      <w:rFonts w:ascii="Times New Roman" w:eastAsia="Times New Roman" w:hAnsi="Times New Roman" w:cs="Times New Roman"/>
      <w:kern w:val="0"/>
    </w:rPr>
  </w:style>
  <w:style w:type="character" w:styleId="Lappusesnumurs">
    <w:name w:val="page number"/>
    <w:basedOn w:val="Noklusjumarindkopasfonts"/>
    <w:uiPriority w:val="99"/>
    <w:semiHidden/>
    <w:unhideWhenUsed/>
    <w:rsid w:val="009825FC"/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saite">
    <w:name w:val="Hyperlink"/>
    <w:basedOn w:val="Noklusjumarindkopasfonts"/>
    <w:uiPriority w:val="99"/>
    <w:unhideWhenUsed/>
    <w:rsid w:val="00FF1CED"/>
    <w:rPr>
      <w:color w:val="467886" w:themeColor="hyperlink"/>
      <w:u w:val="single"/>
    </w:rPr>
  </w:style>
  <w:style w:type="table" w:styleId="Reatabula">
    <w:name w:val="Table Grid"/>
    <w:basedOn w:val="Parastatabula"/>
    <w:uiPriority w:val="39"/>
    <w:rsid w:val="0054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pakvirsraksts">
    <w:name w:val="Subtitle"/>
    <w:basedOn w:val="Parasts"/>
    <w:next w:val="Parasts"/>
    <w:rPr>
      <w:color w:val="595959"/>
      <w:sz w:val="28"/>
      <w:szCs w:val="28"/>
    </w:r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rojs@liepaja2027.lv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2uts70pHQtXPSHm32G7192ZTw==">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5B981B2-30C3-4E5A-A055-8BF10546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Medne</dc:creator>
  <cp:lastModifiedBy>user</cp:lastModifiedBy>
  <cp:revision>3</cp:revision>
  <dcterms:created xsi:type="dcterms:W3CDTF">2026-03-04T16:50:00Z</dcterms:created>
  <dcterms:modified xsi:type="dcterms:W3CDTF">2026-03-04T16:53:00Z</dcterms:modified>
</cp:coreProperties>
</file>